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C0" w:rsidRPr="00E80490" w:rsidRDefault="001F6AC0" w:rsidP="008D5FE7">
      <w:pPr>
        <w:jc w:val="center"/>
        <w:rPr>
          <w:sz w:val="32"/>
        </w:rPr>
      </w:pPr>
      <w:r w:rsidRPr="00E80490">
        <w:rPr>
          <w:rFonts w:hint="eastAsia"/>
          <w:b/>
          <w:bCs/>
          <w:sz w:val="32"/>
        </w:rPr>
        <w:t>三组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  <w:b/>
          <w:bCs/>
        </w:rPr>
        <w:t>第一步：报告旅行社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</w:rPr>
        <w:t>导游在第一时间打电话给旅行社，告知旅行社现场情况，请求指示或者支援。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  <w:b/>
          <w:bCs/>
        </w:rPr>
        <w:t>第二步：抢救游客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</w:rPr>
        <w:t>导游了解游客伤势，</w:t>
      </w:r>
      <w:proofErr w:type="gramStart"/>
      <w:r w:rsidRPr="0077168B">
        <w:rPr>
          <w:rFonts w:hint="eastAsia"/>
        </w:rPr>
        <w:t>作出</w:t>
      </w:r>
      <w:proofErr w:type="gramEnd"/>
      <w:r w:rsidRPr="0077168B">
        <w:rPr>
          <w:rFonts w:hint="eastAsia"/>
        </w:rPr>
        <w:t>紧急止血处理。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  <w:b/>
          <w:bCs/>
        </w:rPr>
        <w:t>第三步：报案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</w:rPr>
        <w:t>拨打</w:t>
      </w:r>
      <w:r w:rsidRPr="0077168B">
        <w:rPr>
          <w:rFonts w:hint="eastAsia"/>
        </w:rPr>
        <w:t>110</w:t>
      </w:r>
      <w:r w:rsidRPr="0077168B">
        <w:rPr>
          <w:rFonts w:hint="eastAsia"/>
        </w:rPr>
        <w:t>进行报警。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  <w:b/>
          <w:bCs/>
        </w:rPr>
        <w:t>第四步：安抚游客</w:t>
      </w:r>
    </w:p>
    <w:p w:rsidR="001F6AC0" w:rsidRPr="0077168B" w:rsidRDefault="001F6AC0" w:rsidP="00E80490">
      <w:pPr>
        <w:spacing w:line="360" w:lineRule="auto"/>
      </w:pPr>
      <w:r w:rsidRPr="0077168B">
        <w:rPr>
          <w:rFonts w:hint="eastAsia"/>
        </w:rPr>
        <w:t>对于受到惊吓的游客，及时进行安慰，缓解其紧张情绪。</w:t>
      </w:r>
    </w:p>
    <w:p w:rsidR="001F6AC0" w:rsidRPr="0077168B" w:rsidRDefault="001F6AC0" w:rsidP="001F6AC0">
      <w:r w:rsidRPr="0077168B">
        <w:rPr>
          <w:rFonts w:hint="eastAsia"/>
        </w:rPr>
        <w:t xml:space="preserve">  </w:t>
      </w:r>
    </w:p>
    <w:p w:rsidR="003711DE" w:rsidRPr="001F6AC0" w:rsidRDefault="003711DE">
      <w:bookmarkStart w:id="0" w:name="_GoBack"/>
      <w:bookmarkEnd w:id="0"/>
    </w:p>
    <w:sectPr w:rsidR="003711DE" w:rsidRPr="001F6AC0" w:rsidSect="0037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AC0"/>
    <w:rsid w:val="001F6AC0"/>
    <w:rsid w:val="00262881"/>
    <w:rsid w:val="003711DE"/>
    <w:rsid w:val="008D5FE7"/>
    <w:rsid w:val="00A13761"/>
    <w:rsid w:val="00B113D0"/>
    <w:rsid w:val="00E8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C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62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28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2881"/>
    <w:pPr>
      <w:tabs>
        <w:tab w:val="left" w:pos="900"/>
        <w:tab w:val="left" w:pos="1588"/>
        <w:tab w:val="num" w:pos="1680"/>
      </w:tabs>
      <w:adjustRightInd w:val="0"/>
      <w:spacing w:before="120" w:line="360" w:lineRule="auto"/>
      <w:ind w:left="1680" w:hanging="420"/>
      <w:textAlignment w:val="baseline"/>
      <w:outlineLvl w:val="2"/>
    </w:pPr>
    <w:rPr>
      <w:rFonts w:ascii="Times New Roman" w:eastAsia="宋体" w:hAnsi="Times New Roman" w:cs="Times New Roman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288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28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62881"/>
    <w:rPr>
      <w:rFonts w:ascii="Times New Roman" w:eastAsia="宋体" w:hAnsi="Times New Roman" w:cs="Times New Roman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fight</cp:lastModifiedBy>
  <cp:revision>3</cp:revision>
  <dcterms:created xsi:type="dcterms:W3CDTF">2017-07-10T07:17:00Z</dcterms:created>
  <dcterms:modified xsi:type="dcterms:W3CDTF">2017-07-29T10:38:00Z</dcterms:modified>
</cp:coreProperties>
</file>